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A01B9" w14:textId="257A10F9" w:rsidR="000E2E6D" w:rsidRPr="00E356A6" w:rsidRDefault="000E2E6D" w:rsidP="0017051A">
      <w:pPr>
        <w:jc w:val="both"/>
      </w:pPr>
      <w:r w:rsidRPr="00E356A6">
        <w:rPr>
          <w:noProof/>
        </w:rPr>
        <w:drawing>
          <wp:anchor distT="0" distB="0" distL="114300" distR="114300" simplePos="0" relativeHeight="251658240" behindDoc="1" locked="0" layoutInCell="1" allowOverlap="1" wp14:anchorId="5B92CF42" wp14:editId="128E56DA">
            <wp:simplePos x="0" y="0"/>
            <wp:positionH relativeFrom="column">
              <wp:posOffset>2461260</wp:posOffset>
            </wp:positionH>
            <wp:positionV relativeFrom="paragraph">
              <wp:posOffset>0</wp:posOffset>
            </wp:positionV>
            <wp:extent cx="1143000" cy="1005840"/>
            <wp:effectExtent l="0" t="0" r="0" b="3810"/>
            <wp:wrapTight wrapText="bothSides">
              <wp:wrapPolygon edited="0">
                <wp:start x="0" y="0"/>
                <wp:lineTo x="0" y="21273"/>
                <wp:lineTo x="21240" y="21273"/>
                <wp:lineTo x="21240" y="0"/>
                <wp:lineTo x="0" y="0"/>
              </wp:wrapPolygon>
            </wp:wrapTight>
            <wp:docPr id="1" name="Immagine 1" descr="Immagine che contiene testo, lavagnabian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lavagnabianca&#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43000" cy="1005840"/>
                    </a:xfrm>
                    <a:prstGeom prst="rect">
                      <a:avLst/>
                    </a:prstGeom>
                  </pic:spPr>
                </pic:pic>
              </a:graphicData>
            </a:graphic>
            <wp14:sizeRelH relativeFrom="margin">
              <wp14:pctWidth>0</wp14:pctWidth>
            </wp14:sizeRelH>
            <wp14:sizeRelV relativeFrom="margin">
              <wp14:pctHeight>0</wp14:pctHeight>
            </wp14:sizeRelV>
          </wp:anchor>
        </w:drawing>
      </w:r>
    </w:p>
    <w:p w14:paraId="3C75280B" w14:textId="56E9D91A" w:rsidR="000E2E6D" w:rsidRPr="00E356A6" w:rsidRDefault="000E2E6D" w:rsidP="0017051A">
      <w:pPr>
        <w:jc w:val="both"/>
      </w:pPr>
    </w:p>
    <w:p w14:paraId="643AA092" w14:textId="65A8B7A3" w:rsidR="000E2E6D" w:rsidRDefault="000E2E6D" w:rsidP="0017051A">
      <w:pPr>
        <w:jc w:val="both"/>
      </w:pPr>
    </w:p>
    <w:p w14:paraId="5461D728" w14:textId="77777777" w:rsidR="00AB22C5" w:rsidRPr="00AB22C5" w:rsidRDefault="00AB22C5" w:rsidP="0017051A">
      <w:pPr>
        <w:jc w:val="both"/>
        <w:rPr>
          <w:b/>
          <w:bCs/>
          <w:sz w:val="32"/>
          <w:szCs w:val="32"/>
        </w:rPr>
      </w:pPr>
    </w:p>
    <w:p w14:paraId="20B39AA7" w14:textId="77777777" w:rsidR="00426692" w:rsidRDefault="00426692" w:rsidP="0017051A">
      <w:pPr>
        <w:jc w:val="both"/>
        <w:rPr>
          <w:b/>
          <w:bCs/>
          <w:sz w:val="32"/>
          <w:szCs w:val="32"/>
        </w:rPr>
      </w:pPr>
    </w:p>
    <w:p w14:paraId="3F12C25A" w14:textId="77777777" w:rsidR="00426692" w:rsidRDefault="00426692" w:rsidP="0017051A">
      <w:pPr>
        <w:jc w:val="both"/>
        <w:rPr>
          <w:b/>
          <w:bCs/>
          <w:sz w:val="32"/>
          <w:szCs w:val="32"/>
        </w:rPr>
      </w:pPr>
    </w:p>
    <w:p w14:paraId="1499CC8C" w14:textId="2540B955" w:rsidR="00295F55" w:rsidRDefault="00AB22C5" w:rsidP="0017051A">
      <w:pPr>
        <w:jc w:val="center"/>
        <w:rPr>
          <w:b/>
          <w:bCs/>
          <w:sz w:val="32"/>
          <w:szCs w:val="32"/>
        </w:rPr>
      </w:pPr>
      <w:r w:rsidRPr="00AB22C5">
        <w:rPr>
          <w:b/>
          <w:bCs/>
          <w:sz w:val="32"/>
          <w:szCs w:val="32"/>
        </w:rPr>
        <w:t>Week</w:t>
      </w:r>
      <w:r>
        <w:rPr>
          <w:b/>
          <w:bCs/>
          <w:sz w:val="32"/>
          <w:szCs w:val="32"/>
        </w:rPr>
        <w:t>-</w:t>
      </w:r>
      <w:r w:rsidRPr="00AB22C5">
        <w:rPr>
          <w:b/>
          <w:bCs/>
          <w:sz w:val="32"/>
          <w:szCs w:val="32"/>
        </w:rPr>
        <w:t>end di Musica alla Chiesa del Voto</w:t>
      </w:r>
    </w:p>
    <w:p w14:paraId="532434DE" w14:textId="77777777" w:rsidR="00AB22C5" w:rsidRPr="00F038FB" w:rsidRDefault="00AB22C5" w:rsidP="0017051A">
      <w:pPr>
        <w:pStyle w:val="NormaleWeb"/>
        <w:shd w:val="clear" w:color="auto" w:fill="FFFFFF"/>
        <w:spacing w:before="120" w:beforeAutospacing="0" w:after="150" w:afterAutospacing="0"/>
        <w:jc w:val="both"/>
        <w:rPr>
          <w:rStyle w:val="Enfasigrassetto"/>
          <w:rFonts w:asciiTheme="minorHAnsi" w:hAnsiTheme="minorHAnsi" w:cstheme="minorHAnsi"/>
        </w:rPr>
      </w:pPr>
    </w:p>
    <w:p w14:paraId="39BD0185" w14:textId="33EC8EFA" w:rsidR="00A40D3B" w:rsidRPr="00426692" w:rsidRDefault="00AB22C5" w:rsidP="0017051A">
      <w:pPr>
        <w:pStyle w:val="NormaleWeb"/>
        <w:shd w:val="clear" w:color="auto" w:fill="FFFFFF"/>
        <w:spacing w:before="120" w:beforeAutospacing="0" w:after="150" w:afterAutospacing="0"/>
        <w:jc w:val="both"/>
        <w:rPr>
          <w:rStyle w:val="Enfasigrassetto"/>
          <w:rFonts w:asciiTheme="minorHAnsi" w:hAnsiTheme="minorHAnsi" w:cstheme="minorHAnsi"/>
          <w:b w:val="0"/>
          <w:bCs w:val="0"/>
        </w:rPr>
      </w:pPr>
      <w:r w:rsidRPr="00426692">
        <w:rPr>
          <w:rStyle w:val="Enfasigrassetto"/>
          <w:rFonts w:asciiTheme="minorHAnsi" w:hAnsiTheme="minorHAnsi" w:cstheme="minorHAnsi"/>
          <w:b w:val="0"/>
          <w:bCs w:val="0"/>
        </w:rPr>
        <w:t xml:space="preserve">Sabato 13 e domenica 14 maggio la Chiesa del Voto ospiterà numerosi eventi musicali organizzati dall’associazione Modena Musica Sacra. </w:t>
      </w:r>
    </w:p>
    <w:p w14:paraId="510F7C5C" w14:textId="4A3EC2DD" w:rsidR="00B42E8A" w:rsidRPr="00426692" w:rsidRDefault="00B42E8A" w:rsidP="0017051A">
      <w:pPr>
        <w:pStyle w:val="NormaleWeb"/>
        <w:shd w:val="clear" w:color="auto" w:fill="FFFFFF"/>
        <w:spacing w:before="120" w:beforeAutospacing="0" w:after="150" w:afterAutospacing="0"/>
        <w:jc w:val="both"/>
        <w:rPr>
          <w:rStyle w:val="Enfasigrassetto"/>
          <w:rFonts w:asciiTheme="minorHAnsi" w:hAnsiTheme="minorHAnsi" w:cstheme="minorHAnsi"/>
          <w:b w:val="0"/>
          <w:bCs w:val="0"/>
        </w:rPr>
      </w:pPr>
      <w:r w:rsidRPr="0017051A">
        <w:rPr>
          <w:rStyle w:val="Enfasigrassetto"/>
          <w:rFonts w:asciiTheme="minorHAnsi" w:hAnsiTheme="minorHAnsi" w:cstheme="minorHAnsi"/>
        </w:rPr>
        <w:t>Domenica 14 maggio</w:t>
      </w:r>
      <w:r w:rsidRPr="00426692">
        <w:rPr>
          <w:rStyle w:val="Enfasigrassetto"/>
          <w:rFonts w:asciiTheme="minorHAnsi" w:hAnsiTheme="minorHAnsi" w:cstheme="minorHAnsi"/>
          <w:b w:val="0"/>
          <w:bCs w:val="0"/>
        </w:rPr>
        <w:t xml:space="preserve"> torna</w:t>
      </w:r>
      <w:r w:rsidRPr="00426692">
        <w:rPr>
          <w:rStyle w:val="Enfasigrassetto"/>
          <w:rFonts w:asciiTheme="minorHAnsi" w:hAnsiTheme="minorHAnsi" w:cstheme="minorHAnsi"/>
          <w:b w:val="0"/>
          <w:bCs w:val="0"/>
        </w:rPr>
        <w:t xml:space="preserve"> </w:t>
      </w:r>
      <w:r w:rsidRPr="00426692">
        <w:rPr>
          <w:rStyle w:val="Enfasigrassetto"/>
          <w:rFonts w:asciiTheme="minorHAnsi" w:hAnsiTheme="minorHAnsi" w:cstheme="minorHAnsi"/>
          <w:b w:val="0"/>
          <w:bCs w:val="0"/>
        </w:rPr>
        <w:t xml:space="preserve">a Modena uno dei solisti più affermati sul panorama internazionale: </w:t>
      </w:r>
      <w:r w:rsidRPr="0017051A">
        <w:rPr>
          <w:rStyle w:val="Enfasigrassetto"/>
          <w:rFonts w:asciiTheme="minorHAnsi" w:hAnsiTheme="minorHAnsi" w:cstheme="minorHAnsi"/>
        </w:rPr>
        <w:t>Marco Zoni</w:t>
      </w:r>
      <w:r w:rsidRPr="00426692">
        <w:rPr>
          <w:rStyle w:val="Enfasigrassetto"/>
          <w:rFonts w:asciiTheme="minorHAnsi" w:hAnsiTheme="minorHAnsi" w:cstheme="minorHAnsi"/>
          <w:b w:val="0"/>
          <w:bCs w:val="0"/>
        </w:rPr>
        <w:t xml:space="preserve">, </w:t>
      </w:r>
      <w:r w:rsidRPr="0017051A">
        <w:rPr>
          <w:rStyle w:val="Enfasigrassetto"/>
          <w:rFonts w:asciiTheme="minorHAnsi" w:hAnsiTheme="minorHAnsi" w:cstheme="minorHAnsi"/>
        </w:rPr>
        <w:t>primo flauto della Filarmonica della Scala</w:t>
      </w:r>
      <w:r w:rsidRPr="00426692">
        <w:rPr>
          <w:rStyle w:val="Enfasigrassetto"/>
          <w:rFonts w:asciiTheme="minorHAnsi" w:hAnsiTheme="minorHAnsi" w:cstheme="minorHAnsi"/>
          <w:b w:val="0"/>
          <w:bCs w:val="0"/>
        </w:rPr>
        <w:t xml:space="preserve">, che si esibirà alle </w:t>
      </w:r>
      <w:r w:rsidRPr="0017051A">
        <w:rPr>
          <w:rStyle w:val="Enfasigrassetto"/>
          <w:rFonts w:asciiTheme="minorHAnsi" w:hAnsiTheme="minorHAnsi" w:cstheme="minorHAnsi"/>
        </w:rPr>
        <w:t>ore 17</w:t>
      </w:r>
      <w:r w:rsidRPr="00426692">
        <w:rPr>
          <w:rStyle w:val="Enfasigrassetto"/>
          <w:rFonts w:asciiTheme="minorHAnsi" w:hAnsiTheme="minorHAnsi" w:cstheme="minorHAnsi"/>
          <w:b w:val="0"/>
          <w:bCs w:val="0"/>
        </w:rPr>
        <w:t xml:space="preserve"> insieme ai suoi allievi del corso di perfezionamento annuale tenutosi presso l’Accademia Fondazione I Musici di Parma. Saranno eseguite musiche di J.S. Bach, F. Schubert, </w:t>
      </w:r>
      <w:proofErr w:type="spellStart"/>
      <w:r w:rsidRPr="00426692">
        <w:rPr>
          <w:rStyle w:val="Enfasigrassetto"/>
          <w:rFonts w:asciiTheme="minorHAnsi" w:hAnsiTheme="minorHAnsi" w:cstheme="minorHAnsi"/>
          <w:b w:val="0"/>
          <w:bCs w:val="0"/>
        </w:rPr>
        <w:t>Ph</w:t>
      </w:r>
      <w:proofErr w:type="spellEnd"/>
      <w:r w:rsidRPr="00426692">
        <w:rPr>
          <w:rStyle w:val="Enfasigrassetto"/>
          <w:rFonts w:asciiTheme="minorHAnsi" w:hAnsiTheme="minorHAnsi" w:cstheme="minorHAnsi"/>
          <w:b w:val="0"/>
          <w:bCs w:val="0"/>
        </w:rPr>
        <w:t xml:space="preserve">. </w:t>
      </w:r>
      <w:proofErr w:type="spellStart"/>
      <w:r w:rsidRPr="00426692">
        <w:rPr>
          <w:rStyle w:val="Enfasigrassetto"/>
          <w:rFonts w:asciiTheme="minorHAnsi" w:hAnsiTheme="minorHAnsi" w:cstheme="minorHAnsi"/>
          <w:b w:val="0"/>
          <w:bCs w:val="0"/>
        </w:rPr>
        <w:t>Gaubert</w:t>
      </w:r>
      <w:proofErr w:type="spellEnd"/>
      <w:r w:rsidRPr="00426692">
        <w:rPr>
          <w:rStyle w:val="Enfasigrassetto"/>
          <w:rFonts w:asciiTheme="minorHAnsi" w:hAnsiTheme="minorHAnsi" w:cstheme="minorHAnsi"/>
          <w:b w:val="0"/>
          <w:bCs w:val="0"/>
        </w:rPr>
        <w:t xml:space="preserve">, G. </w:t>
      </w:r>
      <w:proofErr w:type="spellStart"/>
      <w:r w:rsidRPr="00426692">
        <w:rPr>
          <w:rStyle w:val="Enfasigrassetto"/>
          <w:rFonts w:asciiTheme="minorHAnsi" w:hAnsiTheme="minorHAnsi" w:cstheme="minorHAnsi"/>
          <w:b w:val="0"/>
          <w:bCs w:val="0"/>
        </w:rPr>
        <w:t>Enescu</w:t>
      </w:r>
      <w:proofErr w:type="spellEnd"/>
      <w:r w:rsidRPr="00426692">
        <w:rPr>
          <w:rStyle w:val="Enfasigrassetto"/>
          <w:rFonts w:asciiTheme="minorHAnsi" w:hAnsiTheme="minorHAnsi" w:cstheme="minorHAnsi"/>
          <w:b w:val="0"/>
          <w:bCs w:val="0"/>
        </w:rPr>
        <w:t xml:space="preserve">, J. </w:t>
      </w:r>
      <w:proofErr w:type="spellStart"/>
      <w:r w:rsidRPr="00426692">
        <w:rPr>
          <w:rStyle w:val="Enfasigrassetto"/>
          <w:rFonts w:asciiTheme="minorHAnsi" w:hAnsiTheme="minorHAnsi" w:cstheme="minorHAnsi"/>
          <w:b w:val="0"/>
          <w:bCs w:val="0"/>
        </w:rPr>
        <w:t>Moquet</w:t>
      </w:r>
      <w:proofErr w:type="spellEnd"/>
      <w:r w:rsidRPr="00426692">
        <w:rPr>
          <w:rStyle w:val="Enfasigrassetto"/>
          <w:rFonts w:asciiTheme="minorHAnsi" w:hAnsiTheme="minorHAnsi" w:cstheme="minorHAnsi"/>
          <w:b w:val="0"/>
          <w:bCs w:val="0"/>
        </w:rPr>
        <w:t>. L’evento è organizzato dalla Fondazione I Musici di Parma all’interno della rassegna Il Suono nella Bellezza.</w:t>
      </w:r>
    </w:p>
    <w:p w14:paraId="65EB03CC" w14:textId="77777777" w:rsidR="0017051A" w:rsidRDefault="0017051A" w:rsidP="0017051A">
      <w:pPr>
        <w:jc w:val="both"/>
        <w:rPr>
          <w:rFonts w:asciiTheme="minorHAnsi" w:hAnsiTheme="minorHAnsi" w:cstheme="minorHAnsi"/>
          <w:b/>
          <w:bCs/>
          <w:color w:val="000000" w:themeColor="text1"/>
        </w:rPr>
      </w:pPr>
    </w:p>
    <w:p w14:paraId="59776D14" w14:textId="77777777" w:rsidR="0017051A" w:rsidRDefault="00426692" w:rsidP="0017051A">
      <w:pPr>
        <w:jc w:val="both"/>
        <w:rPr>
          <w:rFonts w:asciiTheme="minorHAnsi" w:hAnsiTheme="minorHAnsi" w:cstheme="minorHAnsi"/>
          <w:b/>
          <w:bCs/>
          <w:color w:val="000000" w:themeColor="text1"/>
        </w:rPr>
      </w:pPr>
      <w:r w:rsidRPr="00426692">
        <w:rPr>
          <w:rFonts w:asciiTheme="minorHAnsi" w:hAnsiTheme="minorHAnsi" w:cstheme="minorHAnsi"/>
          <w:b/>
          <w:bCs/>
          <w:color w:val="000000" w:themeColor="text1"/>
        </w:rPr>
        <w:t>Marco</w:t>
      </w:r>
      <w:r w:rsidR="0017051A">
        <w:rPr>
          <w:rFonts w:asciiTheme="minorHAnsi" w:hAnsiTheme="minorHAnsi" w:cstheme="minorHAnsi"/>
          <w:b/>
          <w:bCs/>
          <w:color w:val="000000" w:themeColor="text1"/>
        </w:rPr>
        <w:t xml:space="preserve"> </w:t>
      </w:r>
      <w:r w:rsidRPr="00426692">
        <w:rPr>
          <w:rFonts w:asciiTheme="minorHAnsi" w:hAnsiTheme="minorHAnsi" w:cstheme="minorHAnsi"/>
          <w:b/>
          <w:bCs/>
          <w:color w:val="000000" w:themeColor="text1"/>
        </w:rPr>
        <w:t>Zoni</w:t>
      </w:r>
    </w:p>
    <w:p w14:paraId="1113EDA4" w14:textId="297E7514" w:rsidR="00426692" w:rsidRPr="00426692" w:rsidRDefault="00426692" w:rsidP="0017051A">
      <w:pPr>
        <w:jc w:val="both"/>
        <w:rPr>
          <w:rFonts w:asciiTheme="minorHAnsi" w:hAnsiTheme="minorHAnsi" w:cstheme="minorHAnsi"/>
          <w:color w:val="000000" w:themeColor="text1"/>
        </w:rPr>
      </w:pPr>
      <w:r w:rsidRPr="00426692">
        <w:rPr>
          <w:rFonts w:asciiTheme="minorHAnsi" w:hAnsiTheme="minorHAnsi" w:cstheme="minorHAnsi"/>
          <w:color w:val="000000" w:themeColor="text1"/>
        </w:rPr>
        <w:t xml:space="preserve">Bresciano </w:t>
      </w:r>
      <w:proofErr w:type="gramStart"/>
      <w:r w:rsidRPr="00426692">
        <w:rPr>
          <w:rFonts w:asciiTheme="minorHAnsi" w:hAnsiTheme="minorHAnsi" w:cstheme="minorHAnsi"/>
          <w:color w:val="000000" w:themeColor="text1"/>
        </w:rPr>
        <w:t>classe  1969</w:t>
      </w:r>
      <w:proofErr w:type="gramEnd"/>
      <w:r w:rsidRPr="00426692">
        <w:rPr>
          <w:rFonts w:asciiTheme="minorHAnsi" w:hAnsiTheme="minorHAnsi" w:cstheme="minorHAnsi"/>
          <w:color w:val="000000" w:themeColor="text1"/>
        </w:rPr>
        <w:t xml:space="preserve">, fin dall'età di 6 anni muove i suoi primi passi nell'apprendimento della musica e del flauto con il padre clarinettista, diplomandosi nel 1987 presso il Conservatorio di Musica di Brescia. Si perfeziona in seguito con i maestri Glauco </w:t>
      </w:r>
      <w:proofErr w:type="spellStart"/>
      <w:r w:rsidRPr="00426692">
        <w:rPr>
          <w:rFonts w:asciiTheme="minorHAnsi" w:hAnsiTheme="minorHAnsi" w:cstheme="minorHAnsi"/>
          <w:color w:val="000000" w:themeColor="text1"/>
        </w:rPr>
        <w:t>Cambursano</w:t>
      </w:r>
      <w:proofErr w:type="spellEnd"/>
      <w:r w:rsidRPr="00426692">
        <w:rPr>
          <w:rFonts w:asciiTheme="minorHAnsi" w:hAnsiTheme="minorHAnsi" w:cstheme="minorHAnsi"/>
          <w:color w:val="000000" w:themeColor="text1"/>
        </w:rPr>
        <w:t xml:space="preserve">, Andreas </w:t>
      </w:r>
      <w:proofErr w:type="spellStart"/>
      <w:r w:rsidRPr="00426692">
        <w:rPr>
          <w:rFonts w:asciiTheme="minorHAnsi" w:hAnsiTheme="minorHAnsi" w:cstheme="minorHAnsi"/>
          <w:color w:val="000000" w:themeColor="text1"/>
        </w:rPr>
        <w:t>Blau</w:t>
      </w:r>
      <w:proofErr w:type="spellEnd"/>
      <w:r w:rsidRPr="00426692">
        <w:rPr>
          <w:rFonts w:asciiTheme="minorHAnsi" w:hAnsiTheme="minorHAnsi" w:cstheme="minorHAnsi"/>
          <w:color w:val="000000" w:themeColor="text1"/>
        </w:rPr>
        <w:t xml:space="preserve">, Peter Lukas Graf e, nel 1987, viene ammesso al Conservatorio Superiore di Musica di Ginevra dove studia con il maestro </w:t>
      </w:r>
      <w:proofErr w:type="spellStart"/>
      <w:r w:rsidRPr="00426692">
        <w:rPr>
          <w:rFonts w:asciiTheme="minorHAnsi" w:hAnsiTheme="minorHAnsi" w:cstheme="minorHAnsi"/>
          <w:color w:val="000000" w:themeColor="text1"/>
        </w:rPr>
        <w:t>Maxence</w:t>
      </w:r>
      <w:proofErr w:type="spellEnd"/>
      <w:r w:rsidRPr="00426692">
        <w:rPr>
          <w:rFonts w:asciiTheme="minorHAnsi" w:hAnsiTheme="minorHAnsi" w:cstheme="minorHAnsi"/>
          <w:color w:val="000000" w:themeColor="text1"/>
        </w:rPr>
        <w:t xml:space="preserve"> </w:t>
      </w:r>
      <w:proofErr w:type="spellStart"/>
      <w:r w:rsidRPr="00426692">
        <w:rPr>
          <w:rFonts w:asciiTheme="minorHAnsi" w:hAnsiTheme="minorHAnsi" w:cstheme="minorHAnsi"/>
          <w:color w:val="000000" w:themeColor="text1"/>
        </w:rPr>
        <w:t>Larrieu</w:t>
      </w:r>
      <w:proofErr w:type="spellEnd"/>
      <w:r w:rsidRPr="00426692">
        <w:rPr>
          <w:rFonts w:asciiTheme="minorHAnsi" w:hAnsiTheme="minorHAnsi" w:cstheme="minorHAnsi"/>
          <w:color w:val="000000" w:themeColor="text1"/>
        </w:rPr>
        <w:t xml:space="preserve"> conseguendo nel 1990 "Le Premier </w:t>
      </w:r>
      <w:proofErr w:type="spellStart"/>
      <w:r w:rsidRPr="00426692">
        <w:rPr>
          <w:rFonts w:asciiTheme="minorHAnsi" w:hAnsiTheme="minorHAnsi" w:cstheme="minorHAnsi"/>
          <w:color w:val="000000" w:themeColor="text1"/>
        </w:rPr>
        <w:t>Prix</w:t>
      </w:r>
      <w:proofErr w:type="spellEnd"/>
      <w:r w:rsidRPr="00426692">
        <w:rPr>
          <w:rFonts w:asciiTheme="minorHAnsi" w:hAnsiTheme="minorHAnsi" w:cstheme="minorHAnsi"/>
          <w:color w:val="000000" w:themeColor="text1"/>
        </w:rPr>
        <w:t xml:space="preserve"> de </w:t>
      </w:r>
      <w:proofErr w:type="spellStart"/>
      <w:r w:rsidRPr="00426692">
        <w:rPr>
          <w:rFonts w:asciiTheme="minorHAnsi" w:hAnsiTheme="minorHAnsi" w:cstheme="minorHAnsi"/>
          <w:color w:val="000000" w:themeColor="text1"/>
        </w:rPr>
        <w:t>Virtuositè</w:t>
      </w:r>
      <w:proofErr w:type="spellEnd"/>
      <w:r w:rsidRPr="00426692">
        <w:rPr>
          <w:rFonts w:asciiTheme="minorHAnsi" w:hAnsiTheme="minorHAnsi" w:cstheme="minorHAnsi"/>
          <w:color w:val="000000" w:themeColor="text1"/>
        </w:rPr>
        <w:t xml:space="preserve"> de </w:t>
      </w:r>
      <w:proofErr w:type="spellStart"/>
      <w:r w:rsidRPr="00426692">
        <w:rPr>
          <w:rFonts w:asciiTheme="minorHAnsi" w:hAnsiTheme="minorHAnsi" w:cstheme="minorHAnsi"/>
          <w:color w:val="000000" w:themeColor="text1"/>
        </w:rPr>
        <w:t>Flute</w:t>
      </w:r>
      <w:proofErr w:type="spellEnd"/>
      <w:r w:rsidRPr="00426692">
        <w:rPr>
          <w:rFonts w:asciiTheme="minorHAnsi" w:hAnsiTheme="minorHAnsi" w:cstheme="minorHAnsi"/>
          <w:color w:val="000000" w:themeColor="text1"/>
        </w:rPr>
        <w:t xml:space="preserve"> </w:t>
      </w:r>
      <w:proofErr w:type="spellStart"/>
      <w:r w:rsidRPr="00426692">
        <w:rPr>
          <w:rFonts w:asciiTheme="minorHAnsi" w:hAnsiTheme="minorHAnsi" w:cstheme="minorHAnsi"/>
          <w:color w:val="000000" w:themeColor="text1"/>
        </w:rPr>
        <w:t>avec</w:t>
      </w:r>
      <w:proofErr w:type="spellEnd"/>
      <w:r w:rsidRPr="00426692">
        <w:rPr>
          <w:rFonts w:asciiTheme="minorHAnsi" w:hAnsiTheme="minorHAnsi" w:cstheme="minorHAnsi"/>
          <w:color w:val="000000" w:themeColor="text1"/>
        </w:rPr>
        <w:t xml:space="preserve"> </w:t>
      </w:r>
      <w:proofErr w:type="spellStart"/>
      <w:r w:rsidRPr="00426692">
        <w:rPr>
          <w:rFonts w:asciiTheme="minorHAnsi" w:hAnsiTheme="minorHAnsi" w:cstheme="minorHAnsi"/>
          <w:color w:val="000000" w:themeColor="text1"/>
        </w:rPr>
        <w:t>distinction</w:t>
      </w:r>
      <w:proofErr w:type="spellEnd"/>
      <w:r w:rsidRPr="00426692">
        <w:rPr>
          <w:rFonts w:asciiTheme="minorHAnsi" w:hAnsiTheme="minorHAnsi" w:cstheme="minorHAnsi"/>
          <w:color w:val="000000" w:themeColor="text1"/>
        </w:rPr>
        <w:t xml:space="preserve">". Nel 1991 ottiene il ruolo di primo flauto dell'Orchestra dei Pomeriggi Musicali di Milano dove ricopre il posto fino al 1998, anno in cui inizierà la collaborazione con l'orchestra del Teatro alla Scala di Milano e dell'omonima Filarmonica in qualità di primo flauto. L'attività in orchestra gli ha permesso di suonare sotto la direzione dei maggiori direttori contemporanei, tra cui Riccardo Muti, Riccardo Chailly, Daniel </w:t>
      </w:r>
      <w:proofErr w:type="spellStart"/>
      <w:r w:rsidRPr="00426692">
        <w:rPr>
          <w:rFonts w:asciiTheme="minorHAnsi" w:hAnsiTheme="minorHAnsi" w:cstheme="minorHAnsi"/>
          <w:color w:val="000000" w:themeColor="text1"/>
        </w:rPr>
        <w:t>Baremboim</w:t>
      </w:r>
      <w:proofErr w:type="spellEnd"/>
      <w:r w:rsidRPr="00426692">
        <w:rPr>
          <w:rFonts w:asciiTheme="minorHAnsi" w:hAnsiTheme="minorHAnsi" w:cstheme="minorHAnsi"/>
          <w:color w:val="000000" w:themeColor="text1"/>
        </w:rPr>
        <w:t xml:space="preserve">, Zubin </w:t>
      </w:r>
      <w:proofErr w:type="spellStart"/>
      <w:r w:rsidRPr="00426692">
        <w:rPr>
          <w:rFonts w:asciiTheme="minorHAnsi" w:hAnsiTheme="minorHAnsi" w:cstheme="minorHAnsi"/>
          <w:color w:val="000000" w:themeColor="text1"/>
        </w:rPr>
        <w:t>Metha</w:t>
      </w:r>
      <w:proofErr w:type="spellEnd"/>
      <w:r w:rsidRPr="00426692">
        <w:rPr>
          <w:rFonts w:asciiTheme="minorHAnsi" w:hAnsiTheme="minorHAnsi" w:cstheme="minorHAnsi"/>
          <w:color w:val="000000" w:themeColor="text1"/>
        </w:rPr>
        <w:t xml:space="preserve">, </w:t>
      </w:r>
      <w:proofErr w:type="spellStart"/>
      <w:r w:rsidRPr="00426692">
        <w:rPr>
          <w:rFonts w:asciiTheme="minorHAnsi" w:hAnsiTheme="minorHAnsi" w:cstheme="minorHAnsi"/>
          <w:color w:val="000000" w:themeColor="text1"/>
        </w:rPr>
        <w:t>Valery</w:t>
      </w:r>
      <w:proofErr w:type="spellEnd"/>
      <w:r w:rsidRPr="00426692">
        <w:rPr>
          <w:rFonts w:asciiTheme="minorHAnsi" w:hAnsiTheme="minorHAnsi" w:cstheme="minorHAnsi"/>
          <w:color w:val="000000" w:themeColor="text1"/>
        </w:rPr>
        <w:t xml:space="preserve"> </w:t>
      </w:r>
      <w:proofErr w:type="spellStart"/>
      <w:r w:rsidRPr="00426692">
        <w:rPr>
          <w:rFonts w:asciiTheme="minorHAnsi" w:hAnsiTheme="minorHAnsi" w:cstheme="minorHAnsi"/>
          <w:color w:val="000000" w:themeColor="text1"/>
        </w:rPr>
        <w:t>Gergiev</w:t>
      </w:r>
      <w:proofErr w:type="spellEnd"/>
      <w:r w:rsidRPr="00426692">
        <w:rPr>
          <w:rFonts w:asciiTheme="minorHAnsi" w:hAnsiTheme="minorHAnsi" w:cstheme="minorHAnsi"/>
          <w:color w:val="000000" w:themeColor="text1"/>
        </w:rPr>
        <w:t xml:space="preserve">, Georges </w:t>
      </w:r>
      <w:proofErr w:type="spellStart"/>
      <w:r w:rsidRPr="00426692">
        <w:rPr>
          <w:rFonts w:asciiTheme="minorHAnsi" w:hAnsiTheme="minorHAnsi" w:cstheme="minorHAnsi"/>
          <w:color w:val="000000" w:themeColor="text1"/>
        </w:rPr>
        <w:t>Prêtre</w:t>
      </w:r>
      <w:proofErr w:type="spellEnd"/>
      <w:r w:rsidRPr="00426692">
        <w:rPr>
          <w:rFonts w:asciiTheme="minorHAnsi" w:hAnsiTheme="minorHAnsi" w:cstheme="minorHAnsi"/>
          <w:color w:val="000000" w:themeColor="text1"/>
        </w:rPr>
        <w:t xml:space="preserve">, Lorin Maazel, Yuri </w:t>
      </w:r>
      <w:proofErr w:type="spellStart"/>
      <w:r w:rsidRPr="00426692">
        <w:rPr>
          <w:rFonts w:asciiTheme="minorHAnsi" w:hAnsiTheme="minorHAnsi" w:cstheme="minorHAnsi"/>
          <w:color w:val="000000" w:themeColor="text1"/>
        </w:rPr>
        <w:t>Temirkanov</w:t>
      </w:r>
      <w:proofErr w:type="spellEnd"/>
      <w:r w:rsidRPr="00426692">
        <w:rPr>
          <w:rFonts w:asciiTheme="minorHAnsi" w:hAnsiTheme="minorHAnsi" w:cstheme="minorHAnsi"/>
          <w:color w:val="000000" w:themeColor="text1"/>
        </w:rPr>
        <w:t xml:space="preserve">, </w:t>
      </w:r>
      <w:proofErr w:type="spellStart"/>
      <w:r w:rsidRPr="00426692">
        <w:rPr>
          <w:rFonts w:asciiTheme="minorHAnsi" w:hAnsiTheme="minorHAnsi" w:cstheme="minorHAnsi"/>
          <w:color w:val="000000" w:themeColor="text1"/>
        </w:rPr>
        <w:t>Myung-Myung-Whun</w:t>
      </w:r>
      <w:proofErr w:type="spellEnd"/>
      <w:r w:rsidRPr="00426692">
        <w:rPr>
          <w:rFonts w:asciiTheme="minorHAnsi" w:hAnsiTheme="minorHAnsi" w:cstheme="minorHAnsi"/>
          <w:color w:val="000000" w:themeColor="text1"/>
        </w:rPr>
        <w:t xml:space="preserve"> </w:t>
      </w:r>
      <w:proofErr w:type="spellStart"/>
      <w:r w:rsidRPr="00426692">
        <w:rPr>
          <w:rFonts w:asciiTheme="minorHAnsi" w:hAnsiTheme="minorHAnsi" w:cstheme="minorHAnsi"/>
          <w:color w:val="000000" w:themeColor="text1"/>
        </w:rPr>
        <w:t>Chung</w:t>
      </w:r>
      <w:proofErr w:type="spellEnd"/>
      <w:r w:rsidRPr="00426692">
        <w:rPr>
          <w:rFonts w:asciiTheme="minorHAnsi" w:hAnsiTheme="minorHAnsi" w:cstheme="minorHAnsi"/>
          <w:color w:val="000000" w:themeColor="text1"/>
        </w:rPr>
        <w:t xml:space="preserve">, Daniel </w:t>
      </w:r>
      <w:proofErr w:type="spellStart"/>
      <w:r w:rsidRPr="00426692">
        <w:rPr>
          <w:rFonts w:asciiTheme="minorHAnsi" w:hAnsiTheme="minorHAnsi" w:cstheme="minorHAnsi"/>
          <w:color w:val="000000" w:themeColor="text1"/>
        </w:rPr>
        <w:t>Harding</w:t>
      </w:r>
      <w:proofErr w:type="spellEnd"/>
      <w:r w:rsidRPr="00426692">
        <w:rPr>
          <w:rFonts w:asciiTheme="minorHAnsi" w:hAnsiTheme="minorHAnsi" w:cstheme="minorHAnsi"/>
          <w:color w:val="000000" w:themeColor="text1"/>
        </w:rPr>
        <w:t xml:space="preserve">, Rafael </w:t>
      </w:r>
      <w:proofErr w:type="spellStart"/>
      <w:r w:rsidRPr="00426692">
        <w:rPr>
          <w:rFonts w:asciiTheme="minorHAnsi" w:hAnsiTheme="minorHAnsi" w:cstheme="minorHAnsi"/>
          <w:color w:val="000000" w:themeColor="text1"/>
        </w:rPr>
        <w:t>Frühbeck</w:t>
      </w:r>
      <w:proofErr w:type="spellEnd"/>
      <w:r w:rsidRPr="00426692">
        <w:rPr>
          <w:rFonts w:asciiTheme="minorHAnsi" w:hAnsiTheme="minorHAnsi" w:cstheme="minorHAnsi"/>
          <w:color w:val="000000" w:themeColor="text1"/>
        </w:rPr>
        <w:t xml:space="preserve"> de Burgos, Jeffrey Tate, </w:t>
      </w:r>
      <w:proofErr w:type="spellStart"/>
      <w:r w:rsidRPr="00426692">
        <w:rPr>
          <w:rFonts w:asciiTheme="minorHAnsi" w:hAnsiTheme="minorHAnsi" w:cstheme="minorHAnsi"/>
          <w:color w:val="000000" w:themeColor="text1"/>
        </w:rPr>
        <w:t>Gianandrea</w:t>
      </w:r>
      <w:proofErr w:type="spellEnd"/>
      <w:r w:rsidRPr="00426692">
        <w:rPr>
          <w:rFonts w:asciiTheme="minorHAnsi" w:hAnsiTheme="minorHAnsi" w:cstheme="minorHAnsi"/>
          <w:color w:val="000000" w:themeColor="text1"/>
        </w:rPr>
        <w:t xml:space="preserve"> </w:t>
      </w:r>
      <w:proofErr w:type="spellStart"/>
      <w:r w:rsidRPr="00426692">
        <w:rPr>
          <w:rFonts w:asciiTheme="minorHAnsi" w:hAnsiTheme="minorHAnsi" w:cstheme="minorHAnsi"/>
          <w:color w:val="000000" w:themeColor="text1"/>
        </w:rPr>
        <w:t>Gavazzeni</w:t>
      </w:r>
      <w:proofErr w:type="spellEnd"/>
      <w:r w:rsidRPr="00426692">
        <w:rPr>
          <w:rFonts w:asciiTheme="minorHAnsi" w:hAnsiTheme="minorHAnsi" w:cstheme="minorHAnsi"/>
          <w:color w:val="000000" w:themeColor="text1"/>
        </w:rPr>
        <w:t xml:space="preserve">, Giuseppe Sinopoli, Gary Bertini. </w:t>
      </w:r>
      <w:r w:rsidRPr="00AE4B09">
        <w:rPr>
          <w:rFonts w:asciiTheme="minorHAnsi" w:hAnsiTheme="minorHAnsi" w:cstheme="minorHAnsi"/>
          <w:color w:val="000000" w:themeColor="text1"/>
        </w:rPr>
        <w:t xml:space="preserve">Nel 2011 ha fondato l'Orchestra di Flauti </w:t>
      </w:r>
      <w:proofErr w:type="spellStart"/>
      <w:r w:rsidRPr="00AE4B09">
        <w:rPr>
          <w:rFonts w:asciiTheme="minorHAnsi" w:hAnsiTheme="minorHAnsi" w:cstheme="minorHAnsi"/>
          <w:color w:val="000000" w:themeColor="text1"/>
        </w:rPr>
        <w:t>Zephyrus</w:t>
      </w:r>
      <w:proofErr w:type="spellEnd"/>
      <w:r w:rsidRPr="00AE4B09">
        <w:rPr>
          <w:rFonts w:asciiTheme="minorHAnsi" w:hAnsiTheme="minorHAnsi" w:cstheme="minorHAnsi"/>
          <w:color w:val="000000" w:themeColor="text1"/>
        </w:rPr>
        <w:t xml:space="preserve"> alla quale si dedica con passione.</w:t>
      </w:r>
      <w:r w:rsidR="0017051A">
        <w:rPr>
          <w:rFonts w:asciiTheme="minorHAnsi" w:hAnsiTheme="minorHAnsi" w:cstheme="minorHAnsi"/>
          <w:color w:val="000000" w:themeColor="text1"/>
        </w:rPr>
        <w:t xml:space="preserve"> </w:t>
      </w:r>
      <w:r w:rsidRPr="00426692">
        <w:rPr>
          <w:rFonts w:asciiTheme="minorHAnsi" w:hAnsiTheme="minorHAnsi" w:cstheme="minorHAnsi"/>
          <w:color w:val="000000" w:themeColor="text1"/>
        </w:rPr>
        <w:t xml:space="preserve">Ha suonato in qualità di solista con alcune orchestre italiane esibendosi in importanti teatri nazionali e stranieri, in duo con il pianoforte e con il quintetto di fiati "Moderno". All'attività d'orchestra e di solista affianca quella di insegnante tenendo </w:t>
      </w:r>
      <w:proofErr w:type="spellStart"/>
      <w:r w:rsidRPr="00426692">
        <w:rPr>
          <w:rFonts w:asciiTheme="minorHAnsi" w:hAnsiTheme="minorHAnsi" w:cstheme="minorHAnsi"/>
          <w:color w:val="000000" w:themeColor="text1"/>
        </w:rPr>
        <w:t>masterclasses</w:t>
      </w:r>
      <w:proofErr w:type="spellEnd"/>
      <w:r w:rsidRPr="00426692">
        <w:rPr>
          <w:rFonts w:asciiTheme="minorHAnsi" w:hAnsiTheme="minorHAnsi" w:cstheme="minorHAnsi"/>
          <w:color w:val="000000" w:themeColor="text1"/>
        </w:rPr>
        <w:t xml:space="preserve"> in alcuni Conservatori italiani, presso l'Accademia del Teatro alla Scala e in vari corsi estivi.</w:t>
      </w:r>
    </w:p>
    <w:p w14:paraId="64E79F3D" w14:textId="77777777" w:rsidR="00426692" w:rsidRPr="00426692" w:rsidRDefault="00426692" w:rsidP="0017051A">
      <w:pPr>
        <w:pStyle w:val="NormaleWeb"/>
        <w:shd w:val="clear" w:color="auto" w:fill="FFFFFF"/>
        <w:spacing w:before="120" w:beforeAutospacing="0" w:after="150" w:afterAutospacing="0"/>
        <w:jc w:val="both"/>
        <w:rPr>
          <w:rStyle w:val="Enfasigrassetto"/>
          <w:rFonts w:asciiTheme="minorHAnsi" w:hAnsiTheme="minorHAnsi" w:cstheme="minorHAnsi"/>
          <w:b w:val="0"/>
          <w:bCs w:val="0"/>
        </w:rPr>
      </w:pPr>
    </w:p>
    <w:p w14:paraId="53357CEC" w14:textId="77777777" w:rsidR="00AE4B09" w:rsidRPr="00426692" w:rsidRDefault="00AE4B09" w:rsidP="0017051A">
      <w:pPr>
        <w:widowControl w:val="0"/>
        <w:autoSpaceDE w:val="0"/>
        <w:autoSpaceDN w:val="0"/>
        <w:adjustRightInd w:val="0"/>
        <w:jc w:val="both"/>
        <w:textAlignment w:val="center"/>
        <w:rPr>
          <w:rFonts w:asciiTheme="minorHAnsi" w:hAnsiTheme="minorHAnsi" w:cstheme="minorHAnsi"/>
          <w:b/>
        </w:rPr>
      </w:pPr>
      <w:r w:rsidRPr="00426692">
        <w:rPr>
          <w:rFonts w:asciiTheme="minorHAnsi" w:hAnsiTheme="minorHAnsi" w:cstheme="minorHAnsi"/>
          <w:b/>
        </w:rPr>
        <w:t xml:space="preserve">I Musici di Parma </w:t>
      </w:r>
    </w:p>
    <w:p w14:paraId="460640A7" w14:textId="77777777" w:rsidR="00AE4B09" w:rsidRPr="00426692" w:rsidRDefault="00AE4B09" w:rsidP="0017051A">
      <w:pPr>
        <w:widowControl w:val="0"/>
        <w:autoSpaceDE w:val="0"/>
        <w:autoSpaceDN w:val="0"/>
        <w:adjustRightInd w:val="0"/>
        <w:jc w:val="both"/>
        <w:textAlignment w:val="center"/>
        <w:rPr>
          <w:rFonts w:asciiTheme="minorHAnsi" w:hAnsiTheme="minorHAnsi" w:cstheme="minorHAnsi"/>
        </w:rPr>
      </w:pPr>
      <w:r w:rsidRPr="00426692">
        <w:rPr>
          <w:rFonts w:asciiTheme="minorHAnsi" w:hAnsiTheme="minorHAnsi" w:cstheme="minorHAnsi"/>
        </w:rPr>
        <w:t>Nascono nel 2002 con lo scopo di promuovere e svolgere attività sinfonica, lirica, cameristica e concertistica attraverso la propria compagine orchestrale. L’Orchestra, sin dalla costituzione, si prefigge il duplice intento di riscoprire opere inedite e di divulgare capolavori d’ogni tempo. In formazione cameristica o sinfonica, affronta un ampio repertorio che va dal barocco al classicismo, fino alle più belle pagine della musica del Novecento. Ha accompagnato in concerti e recital musicisti e cantanti di fama internazionale. Si è distinta nel panorama musicale europeo per l’originalità dei programmi e per la qualità delle esecuzioni, riscuotendo consensi di pubblico, critica ed esibendosi in importanti teatri, sale da concerto, festival.</w:t>
      </w:r>
    </w:p>
    <w:p w14:paraId="78EB151D" w14:textId="77777777" w:rsidR="00AE4B09" w:rsidRPr="00426692" w:rsidRDefault="00AE4B09" w:rsidP="0017051A">
      <w:pPr>
        <w:widowControl w:val="0"/>
        <w:autoSpaceDE w:val="0"/>
        <w:autoSpaceDN w:val="0"/>
        <w:adjustRightInd w:val="0"/>
        <w:jc w:val="both"/>
        <w:textAlignment w:val="center"/>
        <w:rPr>
          <w:rFonts w:asciiTheme="minorHAnsi" w:hAnsiTheme="minorHAnsi" w:cstheme="minorHAnsi"/>
        </w:rPr>
      </w:pPr>
      <w:r w:rsidRPr="00426692">
        <w:rPr>
          <w:rFonts w:asciiTheme="minorHAnsi" w:hAnsiTheme="minorHAnsi" w:cstheme="minorHAnsi"/>
        </w:rPr>
        <w:lastRenderedPageBreak/>
        <w:t>I Musici di Parma nel 2010 fondano la propria Accademia di alto perfezionamento con sede, attualmente, presso il Palazzo dei Congressi a Salsomaggiore Terme (PR) e diventano un vero e proprio centro di produzione musicale, organizzando i propri festival e rassegne musicali. L’Accademia offre ai giovani musicisti italiani e stranieri un’opportunità di formazione altamente specializzata, con lo scopo di rendere le competenze tecnico musicali idonee ad affrontare la professione concertistica a tutto tondo, grazie ad un approccio integrato tra momento didattico ed esperienza sul palcoscenico.</w:t>
      </w:r>
    </w:p>
    <w:p w14:paraId="6D96008E" w14:textId="52068F22" w:rsidR="00AE4B09" w:rsidRPr="00426692" w:rsidRDefault="00AE4B09" w:rsidP="0017051A">
      <w:pPr>
        <w:widowControl w:val="0"/>
        <w:autoSpaceDE w:val="0"/>
        <w:autoSpaceDN w:val="0"/>
        <w:adjustRightInd w:val="0"/>
        <w:jc w:val="both"/>
        <w:textAlignment w:val="center"/>
        <w:rPr>
          <w:rFonts w:asciiTheme="minorHAnsi" w:hAnsiTheme="minorHAnsi" w:cstheme="minorHAnsi"/>
        </w:rPr>
      </w:pPr>
      <w:r w:rsidRPr="00426692">
        <w:rPr>
          <w:rFonts w:asciiTheme="minorHAnsi" w:hAnsiTheme="minorHAnsi" w:cstheme="minorHAnsi"/>
        </w:rPr>
        <w:t>Nel mese di gennaio 2022 I Musici di Parma hanno perfezionato la procedura di trasformazione in Fondazione I Musici di Parma – ETS.</w:t>
      </w:r>
    </w:p>
    <w:p w14:paraId="72C864C9" w14:textId="77777777" w:rsidR="00AE4B09" w:rsidRPr="00AE4B09" w:rsidRDefault="00AE4B09" w:rsidP="0017051A">
      <w:pPr>
        <w:jc w:val="both"/>
        <w:rPr>
          <w:rFonts w:asciiTheme="minorHAnsi" w:hAnsiTheme="minorHAnsi" w:cstheme="minorHAnsi"/>
        </w:rPr>
      </w:pPr>
      <w:r w:rsidRPr="00AE4B09">
        <w:rPr>
          <w:rFonts w:asciiTheme="minorHAnsi" w:hAnsiTheme="minorHAnsi" w:cstheme="minorHAnsi"/>
        </w:rPr>
        <w:t> </w:t>
      </w:r>
    </w:p>
    <w:p w14:paraId="159A1572" w14:textId="77777777" w:rsidR="00AE4B09" w:rsidRPr="00426692" w:rsidRDefault="00AE4B09" w:rsidP="0017051A">
      <w:pPr>
        <w:pStyle w:val="NormaleWeb"/>
        <w:shd w:val="clear" w:color="auto" w:fill="FFFFFF"/>
        <w:spacing w:before="120" w:beforeAutospacing="0" w:after="150" w:afterAutospacing="0"/>
        <w:jc w:val="both"/>
        <w:rPr>
          <w:rStyle w:val="Enfasigrassetto"/>
          <w:rFonts w:asciiTheme="minorHAnsi" w:hAnsiTheme="minorHAnsi" w:cstheme="minorHAnsi"/>
          <w:b w:val="0"/>
          <w:bCs w:val="0"/>
        </w:rPr>
      </w:pPr>
    </w:p>
    <w:p w14:paraId="1535EE9B" w14:textId="77777777" w:rsidR="00B42E8A" w:rsidRPr="00426692" w:rsidRDefault="00B42E8A" w:rsidP="0017051A">
      <w:pPr>
        <w:pStyle w:val="NormaleWeb"/>
        <w:shd w:val="clear" w:color="auto" w:fill="FFFFFF"/>
        <w:spacing w:before="120" w:beforeAutospacing="0" w:after="150" w:afterAutospacing="0"/>
        <w:jc w:val="both"/>
        <w:rPr>
          <w:rStyle w:val="Enfasigrassetto"/>
          <w:rFonts w:asciiTheme="minorHAnsi" w:hAnsiTheme="minorHAnsi" w:cstheme="minorHAnsi"/>
          <w:b w:val="0"/>
          <w:bCs w:val="0"/>
        </w:rPr>
      </w:pPr>
    </w:p>
    <w:p w14:paraId="76197CD6" w14:textId="77777777" w:rsidR="004B73A3" w:rsidRDefault="00AB22C5" w:rsidP="0017051A">
      <w:pPr>
        <w:pStyle w:val="NormaleWeb"/>
        <w:shd w:val="clear" w:color="auto" w:fill="FFFFFF"/>
        <w:spacing w:before="120" w:beforeAutospacing="0" w:after="150" w:afterAutospacing="0"/>
        <w:jc w:val="both"/>
        <w:rPr>
          <w:rStyle w:val="Enfasigrassetto"/>
          <w:rFonts w:asciiTheme="minorHAnsi" w:hAnsiTheme="minorHAnsi" w:cstheme="minorHAnsi"/>
          <w:b w:val="0"/>
          <w:bCs w:val="0"/>
        </w:rPr>
      </w:pPr>
      <w:r w:rsidRPr="0017051A">
        <w:rPr>
          <w:rStyle w:val="Enfasigrassetto"/>
          <w:rFonts w:asciiTheme="minorHAnsi" w:hAnsiTheme="minorHAnsi" w:cstheme="minorHAnsi"/>
        </w:rPr>
        <w:t>Sabato 13</w:t>
      </w:r>
      <w:r w:rsidR="0017051A">
        <w:rPr>
          <w:rStyle w:val="Enfasigrassetto"/>
          <w:rFonts w:asciiTheme="minorHAnsi" w:hAnsiTheme="minorHAnsi" w:cstheme="minorHAnsi"/>
          <w:b w:val="0"/>
          <w:bCs w:val="0"/>
        </w:rPr>
        <w:t xml:space="preserve"> </w:t>
      </w:r>
      <w:r w:rsidR="0017051A" w:rsidRPr="0017051A">
        <w:rPr>
          <w:rStyle w:val="Enfasigrassetto"/>
          <w:rFonts w:asciiTheme="minorHAnsi" w:hAnsiTheme="minorHAnsi" w:cstheme="minorHAnsi"/>
        </w:rPr>
        <w:t>maggio</w:t>
      </w:r>
      <w:r w:rsidRPr="00426692">
        <w:rPr>
          <w:rStyle w:val="Enfasigrassetto"/>
          <w:rFonts w:asciiTheme="minorHAnsi" w:hAnsiTheme="minorHAnsi" w:cstheme="minorHAnsi"/>
          <w:b w:val="0"/>
          <w:bCs w:val="0"/>
        </w:rPr>
        <w:t xml:space="preserve">, </w:t>
      </w:r>
      <w:r w:rsidR="0017051A">
        <w:rPr>
          <w:rStyle w:val="Enfasigrassetto"/>
          <w:rFonts w:asciiTheme="minorHAnsi" w:hAnsiTheme="minorHAnsi" w:cstheme="minorHAnsi"/>
          <w:b w:val="0"/>
          <w:bCs w:val="0"/>
        </w:rPr>
        <w:t xml:space="preserve">invece, i cori di Modena Musica Sacra </w:t>
      </w:r>
      <w:r w:rsidR="004B73A3">
        <w:rPr>
          <w:rStyle w:val="Enfasigrassetto"/>
          <w:rFonts w:asciiTheme="minorHAnsi" w:hAnsiTheme="minorHAnsi" w:cstheme="minorHAnsi"/>
          <w:b w:val="0"/>
          <w:bCs w:val="0"/>
        </w:rPr>
        <w:t>saranno impegnati all’interno della manifestazione cittadina diffusa</w:t>
      </w:r>
      <w:r w:rsidR="0017051A">
        <w:rPr>
          <w:rStyle w:val="Enfasigrassetto"/>
          <w:rFonts w:asciiTheme="minorHAnsi" w:hAnsiTheme="minorHAnsi" w:cstheme="minorHAnsi"/>
          <w:b w:val="0"/>
          <w:bCs w:val="0"/>
        </w:rPr>
        <w:t xml:space="preserve"> </w:t>
      </w:r>
      <w:r w:rsidRPr="004B73A3">
        <w:rPr>
          <w:rStyle w:val="Enfasigrassetto"/>
          <w:rFonts w:asciiTheme="minorHAnsi" w:hAnsiTheme="minorHAnsi" w:cstheme="minorHAnsi"/>
        </w:rPr>
        <w:t>Notte Europea dei Musei</w:t>
      </w:r>
      <w:r w:rsidR="004B73A3">
        <w:rPr>
          <w:rStyle w:val="Enfasigrassetto"/>
          <w:rFonts w:asciiTheme="minorHAnsi" w:hAnsiTheme="minorHAnsi" w:cstheme="minorHAnsi"/>
          <w:b w:val="0"/>
          <w:bCs w:val="0"/>
        </w:rPr>
        <w:t>.</w:t>
      </w:r>
    </w:p>
    <w:p w14:paraId="2F0D0064" w14:textId="1962F665" w:rsidR="00AB22C5" w:rsidRPr="00426692" w:rsidRDefault="004B73A3" w:rsidP="005167FE">
      <w:pPr>
        <w:pStyle w:val="NormaleWeb"/>
        <w:shd w:val="clear" w:color="auto" w:fill="FFFFFF"/>
        <w:spacing w:before="120" w:beforeAutospacing="0" w:after="150" w:afterAutospacing="0"/>
        <w:jc w:val="both"/>
        <w:rPr>
          <w:rStyle w:val="Enfasigrassetto"/>
          <w:rFonts w:asciiTheme="minorHAnsi" w:hAnsiTheme="minorHAnsi" w:cstheme="minorHAnsi"/>
          <w:b w:val="0"/>
          <w:bCs w:val="0"/>
        </w:rPr>
      </w:pPr>
      <w:r>
        <w:rPr>
          <w:rFonts w:asciiTheme="minorHAnsi" w:hAnsiTheme="minorHAnsi" w:cstheme="minorHAnsi"/>
        </w:rPr>
        <w:t>A</w:t>
      </w:r>
      <w:r w:rsidRPr="00426692">
        <w:rPr>
          <w:rFonts w:asciiTheme="minorHAnsi" w:hAnsiTheme="minorHAnsi" w:cstheme="minorHAnsi"/>
        </w:rPr>
        <w:t xml:space="preserve">lle </w:t>
      </w:r>
      <w:r w:rsidRPr="005167FE">
        <w:rPr>
          <w:rFonts w:asciiTheme="minorHAnsi" w:hAnsiTheme="minorHAnsi" w:cstheme="minorHAnsi"/>
          <w:b/>
          <w:bCs/>
        </w:rPr>
        <w:t>ore 18 e 19.30</w:t>
      </w:r>
      <w:r>
        <w:rPr>
          <w:rFonts w:asciiTheme="minorHAnsi" w:hAnsiTheme="minorHAnsi" w:cstheme="minorHAnsi"/>
        </w:rPr>
        <w:t xml:space="preserve"> le </w:t>
      </w:r>
      <w:r w:rsidRPr="00426692">
        <w:rPr>
          <w:rFonts w:asciiTheme="minorHAnsi" w:hAnsiTheme="minorHAnsi" w:cstheme="minorHAnsi"/>
        </w:rPr>
        <w:t xml:space="preserve">musiche eseguite dal coro </w:t>
      </w:r>
      <w:proofErr w:type="spellStart"/>
      <w:r w:rsidRPr="005167FE">
        <w:rPr>
          <w:rFonts w:asciiTheme="minorHAnsi" w:hAnsiTheme="minorHAnsi" w:cstheme="minorHAnsi"/>
          <w:b/>
          <w:bCs/>
        </w:rPr>
        <w:t>Juvenes</w:t>
      </w:r>
      <w:proofErr w:type="spellEnd"/>
      <w:r w:rsidRPr="005167FE">
        <w:rPr>
          <w:rFonts w:asciiTheme="minorHAnsi" w:hAnsiTheme="minorHAnsi" w:cstheme="minorHAnsi"/>
          <w:b/>
          <w:bCs/>
        </w:rPr>
        <w:t xml:space="preserve"> </w:t>
      </w:r>
      <w:proofErr w:type="spellStart"/>
      <w:r w:rsidRPr="005167FE">
        <w:rPr>
          <w:rFonts w:asciiTheme="minorHAnsi" w:hAnsiTheme="minorHAnsi" w:cstheme="minorHAnsi"/>
          <w:b/>
          <w:bCs/>
        </w:rPr>
        <w:t>Cantores</w:t>
      </w:r>
      <w:proofErr w:type="spellEnd"/>
      <w:r w:rsidRPr="00426692">
        <w:rPr>
          <w:rFonts w:asciiTheme="minorHAnsi" w:hAnsiTheme="minorHAnsi" w:cstheme="minorHAnsi"/>
        </w:rPr>
        <w:t xml:space="preserve"> diretto dal </w:t>
      </w:r>
      <w:r w:rsidRPr="005167FE">
        <w:rPr>
          <w:rFonts w:asciiTheme="minorHAnsi" w:hAnsiTheme="minorHAnsi" w:cstheme="minorHAnsi"/>
          <w:b/>
          <w:bCs/>
        </w:rPr>
        <w:t xml:space="preserve">M° Daniele </w:t>
      </w:r>
      <w:proofErr w:type="spellStart"/>
      <w:r w:rsidRPr="005167FE">
        <w:rPr>
          <w:rFonts w:asciiTheme="minorHAnsi" w:hAnsiTheme="minorHAnsi" w:cstheme="minorHAnsi"/>
          <w:b/>
          <w:bCs/>
        </w:rPr>
        <w:t>Bononcini</w:t>
      </w:r>
      <w:proofErr w:type="spellEnd"/>
      <w:r>
        <w:rPr>
          <w:rFonts w:asciiTheme="minorHAnsi" w:hAnsiTheme="minorHAnsi" w:cstheme="minorHAnsi"/>
        </w:rPr>
        <w:t xml:space="preserve"> saranno la colonna sonora della performance de</w:t>
      </w:r>
      <w:r w:rsidRPr="00426692">
        <w:rPr>
          <w:rStyle w:val="Enfasigrassetto"/>
          <w:rFonts w:asciiTheme="minorHAnsi" w:hAnsiTheme="minorHAnsi" w:cstheme="minorHAnsi"/>
          <w:b w:val="0"/>
          <w:bCs w:val="0"/>
        </w:rPr>
        <w:t xml:space="preserve">i ballerini di </w:t>
      </w:r>
      <w:r w:rsidRPr="005167FE">
        <w:rPr>
          <w:rStyle w:val="Enfasigrassetto"/>
          <w:rFonts w:asciiTheme="minorHAnsi" w:hAnsiTheme="minorHAnsi" w:cstheme="minorHAnsi"/>
        </w:rPr>
        <w:t>APAD</w:t>
      </w:r>
      <w:r w:rsidRPr="00426692">
        <w:rPr>
          <w:rStyle w:val="Enfasigrassetto"/>
          <w:rFonts w:asciiTheme="minorHAnsi" w:hAnsiTheme="minorHAnsi" w:cstheme="minorHAnsi"/>
          <w:b w:val="0"/>
          <w:bCs w:val="0"/>
        </w:rPr>
        <w:t xml:space="preserve"> - corso di avviamento professionale alla danza diretto </w:t>
      </w:r>
      <w:r w:rsidRPr="00426692">
        <w:rPr>
          <w:rFonts w:asciiTheme="minorHAnsi" w:hAnsiTheme="minorHAnsi" w:cstheme="minorHAnsi"/>
        </w:rPr>
        <w:t xml:space="preserve">da </w:t>
      </w:r>
      <w:r w:rsidRPr="005167FE">
        <w:rPr>
          <w:rFonts w:asciiTheme="minorHAnsi" w:hAnsiTheme="minorHAnsi" w:cstheme="minorHAnsi"/>
          <w:b/>
          <w:bCs/>
        </w:rPr>
        <w:t xml:space="preserve">Alex </w:t>
      </w:r>
      <w:proofErr w:type="spellStart"/>
      <w:r w:rsidRPr="005167FE">
        <w:rPr>
          <w:rFonts w:asciiTheme="minorHAnsi" w:hAnsiTheme="minorHAnsi" w:cstheme="minorHAnsi"/>
          <w:b/>
          <w:bCs/>
        </w:rPr>
        <w:t>Atzewi</w:t>
      </w:r>
      <w:proofErr w:type="spellEnd"/>
      <w:r w:rsidRPr="00426692">
        <w:rPr>
          <w:rFonts w:asciiTheme="minorHAnsi" w:hAnsiTheme="minorHAnsi" w:cstheme="minorHAnsi"/>
        </w:rPr>
        <w:t>, in un evento che unisce musica sacra dal vivo e danza.</w:t>
      </w:r>
      <w:r w:rsidR="005167FE">
        <w:rPr>
          <w:rFonts w:asciiTheme="minorHAnsi" w:hAnsiTheme="minorHAnsi" w:cstheme="minorHAnsi"/>
        </w:rPr>
        <w:br/>
        <w:t>A</w:t>
      </w:r>
      <w:r w:rsidR="005167FE" w:rsidRPr="00426692">
        <w:rPr>
          <w:rFonts w:asciiTheme="minorHAnsi" w:hAnsiTheme="minorHAnsi" w:cstheme="minorHAnsi"/>
        </w:rPr>
        <w:t xml:space="preserve">lle </w:t>
      </w:r>
      <w:r w:rsidR="005167FE" w:rsidRPr="005167FE">
        <w:rPr>
          <w:rFonts w:asciiTheme="minorHAnsi" w:hAnsiTheme="minorHAnsi" w:cstheme="minorHAnsi"/>
          <w:b/>
          <w:bCs/>
        </w:rPr>
        <w:t>ore 20.30 e 21.30</w:t>
      </w:r>
      <w:r w:rsidR="005167FE" w:rsidRPr="005167FE">
        <w:rPr>
          <w:rFonts w:asciiTheme="minorHAnsi" w:hAnsiTheme="minorHAnsi" w:cstheme="minorHAnsi"/>
        </w:rPr>
        <w:t xml:space="preserve"> </w:t>
      </w:r>
      <w:r w:rsidR="005167FE">
        <w:rPr>
          <w:rFonts w:asciiTheme="minorHAnsi" w:hAnsiTheme="minorHAnsi" w:cstheme="minorHAnsi"/>
        </w:rPr>
        <w:t>s</w:t>
      </w:r>
      <w:r w:rsidR="005167FE" w:rsidRPr="00426692">
        <w:rPr>
          <w:rFonts w:asciiTheme="minorHAnsi" w:hAnsiTheme="minorHAnsi" w:cstheme="minorHAnsi"/>
        </w:rPr>
        <w:t xml:space="preserve">aranno protagonisti i </w:t>
      </w:r>
      <w:proofErr w:type="spellStart"/>
      <w:r w:rsidR="005167FE" w:rsidRPr="005167FE">
        <w:rPr>
          <w:rFonts w:asciiTheme="minorHAnsi" w:hAnsiTheme="minorHAnsi" w:cstheme="minorHAnsi"/>
          <w:b/>
          <w:bCs/>
        </w:rPr>
        <w:t>Pueri</w:t>
      </w:r>
      <w:proofErr w:type="spellEnd"/>
      <w:r w:rsidR="005167FE" w:rsidRPr="005167FE">
        <w:rPr>
          <w:rFonts w:asciiTheme="minorHAnsi" w:hAnsiTheme="minorHAnsi" w:cstheme="minorHAnsi"/>
          <w:b/>
          <w:bCs/>
        </w:rPr>
        <w:t xml:space="preserve"> </w:t>
      </w:r>
      <w:proofErr w:type="spellStart"/>
      <w:r w:rsidR="005167FE" w:rsidRPr="005167FE">
        <w:rPr>
          <w:rFonts w:asciiTheme="minorHAnsi" w:hAnsiTheme="minorHAnsi" w:cstheme="minorHAnsi"/>
          <w:b/>
          <w:bCs/>
        </w:rPr>
        <w:t>Cantores</w:t>
      </w:r>
      <w:proofErr w:type="spellEnd"/>
      <w:r w:rsidR="005167FE" w:rsidRPr="00426692">
        <w:rPr>
          <w:rFonts w:asciiTheme="minorHAnsi" w:hAnsiTheme="minorHAnsi" w:cstheme="minorHAnsi"/>
        </w:rPr>
        <w:t xml:space="preserve">, </w:t>
      </w:r>
      <w:proofErr w:type="spellStart"/>
      <w:r w:rsidR="005167FE" w:rsidRPr="005167FE">
        <w:rPr>
          <w:rFonts w:asciiTheme="minorHAnsi" w:hAnsiTheme="minorHAnsi" w:cstheme="minorHAnsi"/>
          <w:b/>
          <w:bCs/>
        </w:rPr>
        <w:t>Juvenes</w:t>
      </w:r>
      <w:proofErr w:type="spellEnd"/>
      <w:r w:rsidR="005167FE" w:rsidRPr="005167FE">
        <w:rPr>
          <w:rFonts w:asciiTheme="minorHAnsi" w:hAnsiTheme="minorHAnsi" w:cstheme="minorHAnsi"/>
          <w:b/>
          <w:bCs/>
        </w:rPr>
        <w:t xml:space="preserve"> </w:t>
      </w:r>
      <w:proofErr w:type="spellStart"/>
      <w:r w:rsidR="005167FE" w:rsidRPr="005167FE">
        <w:rPr>
          <w:rFonts w:asciiTheme="minorHAnsi" w:hAnsiTheme="minorHAnsi" w:cstheme="minorHAnsi"/>
          <w:b/>
          <w:bCs/>
        </w:rPr>
        <w:t>Cantores</w:t>
      </w:r>
      <w:proofErr w:type="spellEnd"/>
      <w:r w:rsidR="005167FE" w:rsidRPr="00426692">
        <w:rPr>
          <w:rFonts w:asciiTheme="minorHAnsi" w:hAnsiTheme="minorHAnsi" w:cstheme="minorHAnsi"/>
        </w:rPr>
        <w:t xml:space="preserve">, la </w:t>
      </w:r>
      <w:r w:rsidR="005167FE" w:rsidRPr="005167FE">
        <w:rPr>
          <w:rFonts w:asciiTheme="minorHAnsi" w:hAnsiTheme="minorHAnsi" w:cstheme="minorHAnsi"/>
          <w:b/>
          <w:bCs/>
        </w:rPr>
        <w:t>Schola Polifonica</w:t>
      </w:r>
      <w:r w:rsidR="005167FE" w:rsidRPr="00426692">
        <w:rPr>
          <w:rFonts w:asciiTheme="minorHAnsi" w:hAnsiTheme="minorHAnsi" w:cstheme="minorHAnsi"/>
        </w:rPr>
        <w:t xml:space="preserve"> e la </w:t>
      </w:r>
      <w:r w:rsidR="005167FE" w:rsidRPr="005167FE">
        <w:rPr>
          <w:rFonts w:asciiTheme="minorHAnsi" w:hAnsiTheme="minorHAnsi" w:cstheme="minorHAnsi"/>
          <w:b/>
          <w:bCs/>
        </w:rPr>
        <w:t>Schola Gregoriana</w:t>
      </w:r>
      <w:r w:rsidR="005167FE" w:rsidRPr="00426692">
        <w:rPr>
          <w:rFonts w:asciiTheme="minorHAnsi" w:hAnsiTheme="minorHAnsi" w:cstheme="minorHAnsi"/>
        </w:rPr>
        <w:t>, per un totale di oltre 60 coristi</w:t>
      </w:r>
      <w:r w:rsidR="005167FE">
        <w:rPr>
          <w:rFonts w:asciiTheme="minorHAnsi" w:hAnsiTheme="minorHAnsi" w:cstheme="minorHAnsi"/>
        </w:rPr>
        <w:t xml:space="preserve">: </w:t>
      </w:r>
      <w:r w:rsidR="005167FE" w:rsidRPr="00426692">
        <w:rPr>
          <w:rFonts w:asciiTheme="minorHAnsi" w:hAnsiTheme="minorHAnsi" w:cstheme="minorHAnsi"/>
        </w:rPr>
        <w:t xml:space="preserve">i cori di Modena Musica Sacra proporranno due concerti corali in cui saranno eseguite alcune delle più belle pagine del repertorio gregoriano e polifonico (J.S. Bach, J.M. Haydn, G.F. </w:t>
      </w:r>
      <w:proofErr w:type="spellStart"/>
      <w:r w:rsidR="005167FE" w:rsidRPr="00426692">
        <w:rPr>
          <w:rFonts w:asciiTheme="minorHAnsi" w:hAnsiTheme="minorHAnsi" w:cstheme="minorHAnsi"/>
        </w:rPr>
        <w:t>Handel</w:t>
      </w:r>
      <w:proofErr w:type="spellEnd"/>
      <w:r w:rsidR="005167FE" w:rsidRPr="00426692">
        <w:rPr>
          <w:rFonts w:asciiTheme="minorHAnsi" w:hAnsiTheme="minorHAnsi" w:cstheme="minorHAnsi"/>
        </w:rPr>
        <w:t>, D. Bartolucci…).</w:t>
      </w:r>
    </w:p>
    <w:p w14:paraId="7D01BD6B" w14:textId="54C58C09" w:rsidR="00AB22C5" w:rsidRPr="00426692" w:rsidRDefault="00A40D3B" w:rsidP="0017051A">
      <w:pPr>
        <w:pStyle w:val="NormaleWeb"/>
        <w:shd w:val="clear" w:color="auto" w:fill="FFFFFF"/>
        <w:spacing w:before="120" w:beforeAutospacing="0" w:after="150" w:afterAutospacing="0"/>
        <w:jc w:val="both"/>
        <w:rPr>
          <w:rFonts w:asciiTheme="minorHAnsi" w:hAnsiTheme="minorHAnsi" w:cstheme="minorHAnsi"/>
        </w:rPr>
      </w:pPr>
      <w:r w:rsidRPr="00426692">
        <w:rPr>
          <w:rFonts w:asciiTheme="minorHAnsi" w:hAnsiTheme="minorHAnsi" w:cstheme="minorHAnsi"/>
        </w:rPr>
        <w:t xml:space="preserve">Per tutti gli eventi, </w:t>
      </w:r>
      <w:r w:rsidR="00394D06" w:rsidRPr="00426692">
        <w:rPr>
          <w:rFonts w:asciiTheme="minorHAnsi" w:hAnsiTheme="minorHAnsi" w:cstheme="minorHAnsi"/>
        </w:rPr>
        <w:t xml:space="preserve">patrocinati dal Comune di Modena e sostenuti da </w:t>
      </w:r>
      <w:proofErr w:type="spellStart"/>
      <w:r w:rsidR="00394D06" w:rsidRPr="00426692">
        <w:rPr>
          <w:rFonts w:asciiTheme="minorHAnsi" w:hAnsiTheme="minorHAnsi" w:cstheme="minorHAnsi"/>
        </w:rPr>
        <w:t>Clal</w:t>
      </w:r>
      <w:proofErr w:type="spellEnd"/>
      <w:r w:rsidR="00394D06" w:rsidRPr="00426692">
        <w:rPr>
          <w:rFonts w:asciiTheme="minorHAnsi" w:hAnsiTheme="minorHAnsi" w:cstheme="minorHAnsi"/>
        </w:rPr>
        <w:t xml:space="preserve">, </w:t>
      </w:r>
      <w:r w:rsidRPr="00426692">
        <w:rPr>
          <w:rFonts w:asciiTheme="minorHAnsi" w:hAnsiTheme="minorHAnsi" w:cstheme="minorHAnsi"/>
        </w:rPr>
        <w:t>l’</w:t>
      </w:r>
      <w:r w:rsidR="00AB22C5" w:rsidRPr="00426692">
        <w:rPr>
          <w:rFonts w:asciiTheme="minorHAnsi" w:hAnsiTheme="minorHAnsi" w:cstheme="minorHAnsi"/>
        </w:rPr>
        <w:t>ingresso è libero e gratuito</w:t>
      </w:r>
      <w:r w:rsidRPr="00426692">
        <w:rPr>
          <w:rFonts w:asciiTheme="minorHAnsi" w:hAnsiTheme="minorHAnsi" w:cstheme="minorHAnsi"/>
        </w:rPr>
        <w:t>.</w:t>
      </w:r>
    </w:p>
    <w:p w14:paraId="44974190" w14:textId="77777777" w:rsidR="00E356A6" w:rsidRPr="00E356A6" w:rsidRDefault="00E356A6" w:rsidP="0017051A">
      <w:pPr>
        <w:pStyle w:val="Paragrafobase"/>
        <w:spacing w:line="240" w:lineRule="auto"/>
        <w:jc w:val="both"/>
        <w:rPr>
          <w:rFonts w:asciiTheme="minorHAnsi" w:hAnsiTheme="minorHAnsi" w:cs="ArialMT"/>
        </w:rPr>
      </w:pPr>
    </w:p>
    <w:p w14:paraId="79BAFE09" w14:textId="77777777" w:rsidR="00E356A6" w:rsidRPr="00E356A6" w:rsidRDefault="00E356A6" w:rsidP="0017051A">
      <w:pPr>
        <w:jc w:val="both"/>
      </w:pPr>
    </w:p>
    <w:p w14:paraId="7A1DCD0F" w14:textId="77777777" w:rsidR="00295F55" w:rsidRPr="00E356A6" w:rsidRDefault="00295F55" w:rsidP="0017051A">
      <w:pPr>
        <w:jc w:val="both"/>
        <w:rPr>
          <w:rFonts w:cstheme="minorHAnsi"/>
          <w:shd w:val="clear" w:color="auto" w:fill="FFFFFF"/>
        </w:rPr>
      </w:pPr>
    </w:p>
    <w:p w14:paraId="74A34E38" w14:textId="7BFC5499" w:rsidR="00295F55" w:rsidRPr="00E356A6" w:rsidRDefault="00295F55" w:rsidP="0017051A">
      <w:pPr>
        <w:jc w:val="both"/>
        <w:rPr>
          <w:rFonts w:cstheme="minorHAnsi"/>
          <w:shd w:val="clear" w:color="auto" w:fill="FFFFFF"/>
        </w:rPr>
      </w:pPr>
      <w:r w:rsidRPr="00E356A6">
        <w:rPr>
          <w:rFonts w:cstheme="minorHAnsi"/>
          <w:shd w:val="clear" w:color="auto" w:fill="FFFFFF"/>
        </w:rPr>
        <w:t xml:space="preserve">Modena, </w:t>
      </w:r>
      <w:r w:rsidR="005167FE">
        <w:rPr>
          <w:rFonts w:cstheme="minorHAnsi"/>
          <w:shd w:val="clear" w:color="auto" w:fill="FFFFFF"/>
        </w:rPr>
        <w:t>10</w:t>
      </w:r>
      <w:r w:rsidR="00AB22C5">
        <w:rPr>
          <w:rFonts w:cstheme="minorHAnsi"/>
          <w:shd w:val="clear" w:color="auto" w:fill="FFFFFF"/>
        </w:rPr>
        <w:t xml:space="preserve"> maggio 2023</w:t>
      </w:r>
    </w:p>
    <w:p w14:paraId="4DDC45E0" w14:textId="043C5949" w:rsidR="00295F55" w:rsidRPr="00E356A6" w:rsidRDefault="00295F55" w:rsidP="0017051A">
      <w:pPr>
        <w:jc w:val="both"/>
        <w:rPr>
          <w:rFonts w:cstheme="minorHAnsi"/>
          <w:b/>
          <w:bCs/>
          <w:shd w:val="clear" w:color="auto" w:fill="FFFFFF"/>
        </w:rPr>
      </w:pPr>
      <w:r w:rsidRPr="00E356A6">
        <w:rPr>
          <w:rFonts w:cstheme="minorHAnsi"/>
          <w:b/>
          <w:bCs/>
          <w:shd w:val="clear" w:color="auto" w:fill="FFFFFF"/>
        </w:rPr>
        <w:t>Ufficio Stampa MMS</w:t>
      </w:r>
    </w:p>
    <w:p w14:paraId="16719086" w14:textId="40BE960C" w:rsidR="00295F55" w:rsidRPr="00E356A6" w:rsidRDefault="00295F55" w:rsidP="0017051A">
      <w:pPr>
        <w:shd w:val="clear" w:color="auto" w:fill="FFFFFF"/>
        <w:jc w:val="both"/>
        <w:rPr>
          <w:rFonts w:cstheme="minorHAnsi"/>
          <w:b/>
          <w:bCs/>
          <w:color w:val="000000"/>
        </w:rPr>
      </w:pPr>
      <w:r w:rsidRPr="00E356A6">
        <w:rPr>
          <w:rFonts w:cstheme="minorHAnsi"/>
          <w:b/>
          <w:bCs/>
          <w:color w:val="202124"/>
        </w:rPr>
        <w:t>via Tamburini 157, 41124 Modena</w:t>
      </w:r>
    </w:p>
    <w:p w14:paraId="1DC2189B" w14:textId="77777777" w:rsidR="00295F55" w:rsidRPr="00E356A6" w:rsidRDefault="00295F55" w:rsidP="0017051A">
      <w:pPr>
        <w:shd w:val="clear" w:color="auto" w:fill="FFFFFF"/>
        <w:jc w:val="both"/>
        <w:rPr>
          <w:rFonts w:cstheme="minorHAnsi"/>
          <w:b/>
          <w:bCs/>
          <w:color w:val="000000"/>
        </w:rPr>
      </w:pPr>
      <w:r w:rsidRPr="00E356A6">
        <w:rPr>
          <w:rFonts w:cstheme="minorHAnsi"/>
          <w:b/>
          <w:bCs/>
          <w:color w:val="202124"/>
        </w:rPr>
        <w:t>Tel.: 059 230227</w:t>
      </w:r>
    </w:p>
    <w:p w14:paraId="3A36C76E" w14:textId="77777777" w:rsidR="00295F55" w:rsidRPr="00E356A6" w:rsidRDefault="00295F55" w:rsidP="0017051A">
      <w:pPr>
        <w:shd w:val="clear" w:color="auto" w:fill="FFFFFF"/>
        <w:jc w:val="both"/>
        <w:rPr>
          <w:rFonts w:cstheme="minorHAnsi"/>
          <w:b/>
          <w:bCs/>
          <w:color w:val="000000"/>
        </w:rPr>
      </w:pPr>
      <w:r w:rsidRPr="00E356A6">
        <w:rPr>
          <w:rFonts w:cstheme="minorHAnsi"/>
          <w:b/>
          <w:bCs/>
          <w:color w:val="202124"/>
        </w:rPr>
        <w:t>Email: </w:t>
      </w:r>
      <w:hyperlink r:id="rId5" w:tgtFrame="_self" w:history="1">
        <w:r w:rsidRPr="00E356A6">
          <w:rPr>
            <w:rStyle w:val="Collegamentoipertestuale"/>
            <w:rFonts w:cstheme="minorHAnsi"/>
            <w:b/>
            <w:bCs/>
            <w:color w:val="0066CB"/>
          </w:rPr>
          <w:t>info@modenamusicasacra.it</w:t>
        </w:r>
      </w:hyperlink>
    </w:p>
    <w:p w14:paraId="75E5193A" w14:textId="382484CB" w:rsidR="000E2E6D" w:rsidRPr="00E356A6" w:rsidRDefault="000E2E6D" w:rsidP="0017051A">
      <w:pPr>
        <w:jc w:val="both"/>
      </w:pPr>
    </w:p>
    <w:p w14:paraId="03FD8C52" w14:textId="77777777" w:rsidR="0017051A" w:rsidRPr="00E356A6" w:rsidRDefault="0017051A" w:rsidP="0017051A">
      <w:pPr>
        <w:jc w:val="both"/>
      </w:pPr>
    </w:p>
    <w:sectPr w:rsidR="0017051A" w:rsidRPr="00E356A6" w:rsidSect="001705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40503050201020203"/>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6D"/>
    <w:rsid w:val="000E2E6D"/>
    <w:rsid w:val="0017051A"/>
    <w:rsid w:val="00295F55"/>
    <w:rsid w:val="0031129A"/>
    <w:rsid w:val="003577FE"/>
    <w:rsid w:val="00394D06"/>
    <w:rsid w:val="003E02CA"/>
    <w:rsid w:val="00426692"/>
    <w:rsid w:val="004B73A3"/>
    <w:rsid w:val="005167FE"/>
    <w:rsid w:val="00670D06"/>
    <w:rsid w:val="006A11AE"/>
    <w:rsid w:val="006C3FF6"/>
    <w:rsid w:val="00854A82"/>
    <w:rsid w:val="008622B3"/>
    <w:rsid w:val="00A137F7"/>
    <w:rsid w:val="00A20227"/>
    <w:rsid w:val="00A40D3B"/>
    <w:rsid w:val="00AB22C5"/>
    <w:rsid w:val="00AE4B09"/>
    <w:rsid w:val="00B42E8A"/>
    <w:rsid w:val="00C36356"/>
    <w:rsid w:val="00E356A6"/>
    <w:rsid w:val="00E420D0"/>
    <w:rsid w:val="00E53219"/>
    <w:rsid w:val="00F038FB"/>
    <w:rsid w:val="00F341D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4E62B4"/>
  <w15:docId w15:val="{63231480-4060-4A5A-BF1F-F3FC543F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4B0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AE4B09"/>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95F55"/>
    <w:rPr>
      <w:color w:val="0563C1" w:themeColor="hyperlink"/>
      <w:u w:val="single"/>
    </w:rPr>
  </w:style>
  <w:style w:type="paragraph" w:customStyle="1" w:styleId="Paragrafobase">
    <w:name w:val="[Paragrafo base]"/>
    <w:basedOn w:val="Normale"/>
    <w:uiPriority w:val="99"/>
    <w:rsid w:val="00E356A6"/>
    <w:pPr>
      <w:widowControl w:val="0"/>
      <w:autoSpaceDE w:val="0"/>
      <w:autoSpaceDN w:val="0"/>
      <w:adjustRightInd w:val="0"/>
      <w:spacing w:line="288" w:lineRule="auto"/>
      <w:textAlignment w:val="center"/>
    </w:pPr>
    <w:rPr>
      <w:rFonts w:ascii="MinionPro-Regular" w:eastAsiaTheme="minorHAnsi" w:hAnsi="MinionPro-Regular" w:cs="MinionPro-Regular"/>
      <w:color w:val="000000"/>
      <w:lang w:eastAsia="en-US"/>
    </w:rPr>
  </w:style>
  <w:style w:type="paragraph" w:styleId="NormaleWeb">
    <w:name w:val="Normal (Web)"/>
    <w:basedOn w:val="Normale"/>
    <w:uiPriority w:val="99"/>
    <w:unhideWhenUsed/>
    <w:rsid w:val="00AB22C5"/>
    <w:pPr>
      <w:spacing w:before="100" w:beforeAutospacing="1" w:after="100" w:afterAutospacing="1"/>
    </w:pPr>
  </w:style>
  <w:style w:type="character" w:styleId="Enfasigrassetto">
    <w:name w:val="Strong"/>
    <w:basedOn w:val="Carpredefinitoparagrafo"/>
    <w:uiPriority w:val="22"/>
    <w:qFormat/>
    <w:rsid w:val="00AB22C5"/>
    <w:rPr>
      <w:b/>
      <w:bCs/>
    </w:rPr>
  </w:style>
  <w:style w:type="character" w:customStyle="1" w:styleId="Titolo1Carattere">
    <w:name w:val="Titolo 1 Carattere"/>
    <w:basedOn w:val="Carpredefinitoparagrafo"/>
    <w:link w:val="Titolo1"/>
    <w:uiPriority w:val="9"/>
    <w:rsid w:val="00AE4B09"/>
    <w:rPr>
      <w:rFonts w:ascii="Times New Roman" w:eastAsia="Times New Roman" w:hAnsi="Times New Roman" w:cs="Times New Roman"/>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017343">
      <w:bodyDiv w:val="1"/>
      <w:marLeft w:val="0"/>
      <w:marRight w:val="0"/>
      <w:marTop w:val="0"/>
      <w:marBottom w:val="0"/>
      <w:divBdr>
        <w:top w:val="none" w:sz="0" w:space="0" w:color="auto"/>
        <w:left w:val="none" w:sz="0" w:space="0" w:color="auto"/>
        <w:bottom w:val="none" w:sz="0" w:space="0" w:color="auto"/>
        <w:right w:val="none" w:sz="0" w:space="0" w:color="auto"/>
      </w:divBdr>
      <w:divsChild>
        <w:div w:id="1330907762">
          <w:marLeft w:val="0"/>
          <w:marRight w:val="0"/>
          <w:marTop w:val="0"/>
          <w:marBottom w:val="0"/>
          <w:divBdr>
            <w:top w:val="none" w:sz="0" w:space="0" w:color="auto"/>
            <w:left w:val="none" w:sz="0" w:space="0" w:color="auto"/>
            <w:bottom w:val="none" w:sz="0" w:space="0" w:color="auto"/>
            <w:right w:val="none" w:sz="0" w:space="0" w:color="auto"/>
          </w:divBdr>
          <w:divsChild>
            <w:div w:id="1409614773">
              <w:marLeft w:val="0"/>
              <w:marRight w:val="0"/>
              <w:marTop w:val="0"/>
              <w:marBottom w:val="0"/>
              <w:divBdr>
                <w:top w:val="none" w:sz="0" w:space="0" w:color="auto"/>
                <w:left w:val="none" w:sz="0" w:space="0" w:color="auto"/>
                <w:bottom w:val="none" w:sz="0" w:space="0" w:color="auto"/>
                <w:right w:val="none" w:sz="0" w:space="0" w:color="auto"/>
              </w:divBdr>
            </w:div>
          </w:divsChild>
        </w:div>
        <w:div w:id="1399942729">
          <w:marLeft w:val="0"/>
          <w:marRight w:val="0"/>
          <w:marTop w:val="0"/>
          <w:marBottom w:val="0"/>
          <w:divBdr>
            <w:top w:val="none" w:sz="0" w:space="0" w:color="auto"/>
            <w:left w:val="none" w:sz="0" w:space="0" w:color="auto"/>
            <w:bottom w:val="none" w:sz="0" w:space="0" w:color="auto"/>
            <w:right w:val="none" w:sz="0" w:space="0" w:color="auto"/>
          </w:divBdr>
          <w:divsChild>
            <w:div w:id="1022970330">
              <w:marLeft w:val="0"/>
              <w:marRight w:val="0"/>
              <w:marTop w:val="0"/>
              <w:marBottom w:val="0"/>
              <w:divBdr>
                <w:top w:val="none" w:sz="0" w:space="0" w:color="auto"/>
                <w:left w:val="none" w:sz="0" w:space="0" w:color="auto"/>
                <w:bottom w:val="none" w:sz="0" w:space="0" w:color="auto"/>
                <w:right w:val="none" w:sz="0" w:space="0" w:color="auto"/>
              </w:divBdr>
            </w:div>
          </w:divsChild>
        </w:div>
        <w:div w:id="664011003">
          <w:marLeft w:val="0"/>
          <w:marRight w:val="0"/>
          <w:marTop w:val="0"/>
          <w:marBottom w:val="0"/>
          <w:divBdr>
            <w:top w:val="none" w:sz="0" w:space="0" w:color="auto"/>
            <w:left w:val="none" w:sz="0" w:space="0" w:color="auto"/>
            <w:bottom w:val="none" w:sz="0" w:space="0" w:color="auto"/>
            <w:right w:val="none" w:sz="0" w:space="0" w:color="auto"/>
          </w:divBdr>
          <w:divsChild>
            <w:div w:id="3300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webmail.View.mailto(%7bmailto:'info@modenamusicasacra.it',%20subject:%20''%7d)" TargetMode="External"/><Relationship Id="rId4" Type="http://schemas.openxmlformats.org/officeDocument/2006/relationships/image" Target="media/image1.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739</Words>
  <Characters>4218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Francesca Rossi</dc:creator>
  <cp:keywords/>
  <dc:description/>
  <cp:lastModifiedBy>amministrazione pubblicitaitalia</cp:lastModifiedBy>
  <cp:revision>2</cp:revision>
  <dcterms:created xsi:type="dcterms:W3CDTF">2023-05-10T08:28:00Z</dcterms:created>
  <dcterms:modified xsi:type="dcterms:W3CDTF">2023-05-10T08:28:00Z</dcterms:modified>
</cp:coreProperties>
</file>